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65" w:rsidRDefault="002C521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Женская кавер-группа состав 4 музыканта</w:t>
      </w:r>
    </w:p>
    <w:p w:rsidR="006B3165" w:rsidRDefault="002C5213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саксофон, клавиши, бас, барабаны</w:t>
      </w:r>
    </w:p>
    <w:p w:rsidR="006B3165" w:rsidRDefault="006B3165">
      <w:pPr>
        <w:rPr>
          <w:rFonts w:ascii="Arial" w:eastAsia="Times New Roman" w:hAnsi="Arial" w:cs="Arial"/>
          <w:sz w:val="22"/>
          <w:szCs w:val="22"/>
        </w:rPr>
      </w:pPr>
    </w:p>
    <w:p w:rsidR="006B3165" w:rsidRDefault="006B3165">
      <w:pPr>
        <w:rPr>
          <w:rFonts w:ascii="Arial" w:eastAsia="Times New Roman" w:hAnsi="Arial" w:cs="Arial"/>
          <w:sz w:val="22"/>
          <w:szCs w:val="22"/>
        </w:rPr>
      </w:pPr>
    </w:p>
    <w:p w:rsidR="006B3165" w:rsidRDefault="002C5213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Hlt33700604"/>
      <w:r>
        <w:rPr>
          <w:rFonts w:ascii="Arial" w:eastAsia="Times New Roman" w:hAnsi="Arial" w:cs="Arial"/>
          <w:b/>
          <w:sz w:val="28"/>
          <w:szCs w:val="28"/>
          <w:u w:val="single"/>
        </w:rPr>
        <w:t>ТЕХНИЧЕСКИЙ РАЙДЕР</w:t>
      </w:r>
      <w:bookmarkEnd w:id="0"/>
    </w:p>
    <w:p w:rsidR="006B3165" w:rsidRDefault="006B3165">
      <w:pPr>
        <w:rPr>
          <w:rFonts w:ascii="Arial" w:eastAsia="Times New Roman" w:hAnsi="Arial" w:cs="Arial"/>
          <w:sz w:val="22"/>
          <w:szCs w:val="22"/>
        </w:rPr>
      </w:pPr>
    </w:p>
    <w:p w:rsidR="006B3165" w:rsidRDefault="002C5213">
      <w:pPr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Саундчек группы длится от 1.5 до 2 часов. Присутствие </w:t>
      </w:r>
      <w:r>
        <w:rPr>
          <w:rFonts w:ascii="Arial" w:eastAsia="Times New Roman" w:hAnsi="Arial" w:cs="Arial"/>
          <w:b/>
          <w:i/>
        </w:rPr>
        <w:t>звукорежиссера</w:t>
      </w:r>
      <w:r>
        <w:rPr>
          <w:rFonts w:ascii="Arial" w:eastAsia="Times New Roman" w:hAnsi="Arial" w:cs="Arial"/>
          <w:i/>
        </w:rPr>
        <w:t xml:space="preserve"> на саундчеке и на протяжении всего мероприятия -  обязательно.</w:t>
      </w:r>
    </w:p>
    <w:p w:rsidR="006B3165" w:rsidRDefault="006B3165">
      <w:pPr>
        <w:rPr>
          <w:rFonts w:ascii="Arial" w:eastAsia="Times New Roman" w:hAnsi="Arial" w:cs="Arial"/>
          <w:i/>
          <w:sz w:val="22"/>
          <w:szCs w:val="22"/>
        </w:rPr>
      </w:pPr>
    </w:p>
    <w:p w:rsidR="006B3165" w:rsidRDefault="006B3165">
      <w:pPr>
        <w:rPr>
          <w:rFonts w:ascii="Arial" w:eastAsia="Times New Roman" w:hAnsi="Arial" w:cs="Arial"/>
          <w:sz w:val="22"/>
          <w:szCs w:val="22"/>
        </w:rPr>
      </w:pPr>
    </w:p>
    <w:p w:rsidR="006B3165" w:rsidRDefault="002C521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Суммарная мощность P.</w:t>
      </w:r>
      <w:r>
        <w:rPr>
          <w:rFonts w:ascii="Arial" w:eastAsia="Times New Roman" w:hAnsi="Arial" w:cs="Arial"/>
          <w:b/>
          <w:sz w:val="22"/>
          <w:szCs w:val="22"/>
          <w:lang w:val="en-US"/>
        </w:rPr>
        <w:t>A</w:t>
      </w:r>
      <w:r>
        <w:rPr>
          <w:rFonts w:ascii="Arial" w:eastAsia="Times New Roman" w:hAnsi="Arial" w:cs="Arial"/>
          <w:b/>
          <w:sz w:val="22"/>
          <w:szCs w:val="22"/>
        </w:rPr>
        <w:t>.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Зависит от размера помещения, количества гостей и задач. 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3-х полосная акустическая система известного бренда профессиональной серии. Обязательно наличие Subwoofers. Система должна обеспечивать среднее звуковое давление на площадке не менее 105dbA(w) и рав</w:t>
      </w:r>
      <w:r>
        <w:rPr>
          <w:rFonts w:ascii="Arial" w:eastAsia="Times New Roman" w:hAnsi="Arial" w:cs="Arial"/>
          <w:sz w:val="22"/>
          <w:szCs w:val="22"/>
        </w:rPr>
        <w:t xml:space="preserve">номерно покрывать всю площадь помещения </w:t>
      </w:r>
    </w:p>
    <w:p w:rsidR="006B3165" w:rsidRDefault="006B3165">
      <w:pPr>
        <w:rPr>
          <w:rFonts w:ascii="Arial" w:eastAsia="Times New Roman" w:hAnsi="Arial" w:cs="Arial"/>
          <w:sz w:val="22"/>
          <w:szCs w:val="22"/>
        </w:rPr>
      </w:pPr>
    </w:p>
    <w:p w:rsidR="006B3165" w:rsidRDefault="006B3165">
      <w:pPr>
        <w:rPr>
          <w:rFonts w:ascii="Arial" w:eastAsia="Times New Roman" w:hAnsi="Arial" w:cs="Arial"/>
          <w:sz w:val="22"/>
          <w:szCs w:val="22"/>
        </w:rPr>
      </w:pPr>
    </w:p>
    <w:p w:rsidR="006B3165" w:rsidRDefault="002C521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FOH 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</w:rPr>
        <w:t>Цифровые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консоли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Allen &amp; Heath, YAMAHA, BEHRINGER, MIDAS, DLIVE, ROLAND 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24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inputs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aux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4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send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(с динамическими обработками и эквалайзерами)</w:t>
      </w:r>
    </w:p>
    <w:p w:rsidR="006B3165" w:rsidRDefault="006B316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:rsidR="006B3165" w:rsidRDefault="002C5213">
      <w:pPr>
        <w:pStyle w:val="af7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МОНИТОРЫ</w:t>
      </w:r>
    </w:p>
    <w:p w:rsidR="006B3165" w:rsidRDefault="002C5213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 напольных 12’ (или больше) монитора мощностью не менее 450Вт, либо 4 системы персонального ушного мониторинга Sennheiser/Shure. 4 независимые мониторные линии</w:t>
      </w:r>
    </w:p>
    <w:p w:rsidR="006B3165" w:rsidRDefault="002C5213">
      <w:pPr>
        <w:rPr>
          <w:rFonts w:ascii="Arial" w:eastAsia="Times New Roman" w:hAnsi="Arial" w:cs="Aria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Предпочтительны напольные мониторы</w:t>
      </w:r>
    </w:p>
    <w:p w:rsidR="006B3165" w:rsidRDefault="006B3165">
      <w:pPr>
        <w:pStyle w:val="af9"/>
        <w:rPr>
          <w:rFonts w:ascii="Arial" w:hAnsi="Arial" w:cs="Arial"/>
          <w:i/>
        </w:rPr>
      </w:pPr>
    </w:p>
    <w:p w:rsidR="006B3165" w:rsidRDefault="002C5213">
      <w:pPr>
        <w:pStyle w:val="af7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ЗВУКОРЕЖИССЕР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 </w:t>
      </w:r>
    </w:p>
    <w:p w:rsidR="006B3165" w:rsidRDefault="002C5213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BACKLINE</w:t>
      </w:r>
    </w:p>
    <w:p w:rsidR="006B3165" w:rsidRDefault="006B3165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6B3165" w:rsidRDefault="006B3165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6B3165" w:rsidRDefault="002C521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1.Барабаны</w:t>
      </w:r>
    </w:p>
    <w:p w:rsidR="006B3165" w:rsidRDefault="006B3165">
      <w:pPr>
        <w:rPr>
          <w:rFonts w:ascii="Arial" w:eastAsia="Times New Roman" w:hAnsi="Arial" w:cs="Arial"/>
          <w:b/>
          <w:sz w:val="22"/>
          <w:szCs w:val="22"/>
        </w:rPr>
      </w:pPr>
    </w:p>
    <w:p w:rsidR="006B3165" w:rsidRDefault="002C5213">
      <w:pPr>
        <w:shd w:val="clear" w:color="auto" w:fill="FFFFFF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 xml:space="preserve">-Ударная установка профессиональных серий TAMA, YAMAHA, GRETSCH, DW, SONOR, Mapex - </w:t>
      </w:r>
      <w:r>
        <w:rPr>
          <w:rFonts w:ascii="Arial" w:eastAsia="Times New Roman" w:hAnsi="Arial" w:cs="Arial"/>
          <w:b/>
          <w:sz w:val="22"/>
          <w:szCs w:val="22"/>
        </w:rPr>
        <w:t>полный комплект</w:t>
      </w:r>
      <w:r>
        <w:rPr>
          <w:rFonts w:ascii="Arial" w:eastAsia="Times New Roman" w:hAnsi="Arial" w:cs="Arial"/>
          <w:sz w:val="22"/>
          <w:szCs w:val="22"/>
        </w:rPr>
        <w:t xml:space="preserve"> (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Бас-барабан, малый барабан </w:t>
      </w:r>
      <w:r>
        <w:rPr>
          <w:rFonts w:ascii="Arial" w:eastAsia="Times New Roman" w:hAnsi="Arial" w:cs="Arial"/>
          <w:sz w:val="22"/>
          <w:szCs w:val="22"/>
        </w:rPr>
        <w:t>с педалью, одним навесным и  одним напольным томами)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-Комплект железа 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Zildjian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Sabian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Istanbul</w:t>
      </w:r>
      <w:r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Meinl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С</w:t>
      </w:r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ymbals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(HH, Crash, Ride)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-2 стойки под тарелки 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хай хэт с замком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-Стойка под малый барабан с ключом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Комплект микрофонов на стойках для подзвучки соответствующих элементов барабанной установки 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-Ковер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-Тяжелый пюпитр </w:t>
      </w:r>
    </w:p>
    <w:p w:rsidR="006B3165" w:rsidRDefault="002C5213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-Розетка 220В</w:t>
      </w:r>
    </w:p>
    <w:p w:rsidR="006B3165" w:rsidRDefault="006B3165">
      <w:pPr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B3165" w:rsidRDefault="002C521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2.Бас-гитара</w:t>
      </w:r>
    </w:p>
    <w:p w:rsidR="006B3165" w:rsidRDefault="006B3165">
      <w:pPr>
        <w:rPr>
          <w:rFonts w:ascii="Arial" w:eastAsia="Times New Roman" w:hAnsi="Arial" w:cs="Arial"/>
          <w:b/>
          <w:sz w:val="22"/>
          <w:szCs w:val="22"/>
        </w:rPr>
      </w:pPr>
    </w:p>
    <w:p w:rsidR="006B3165" w:rsidRPr="000672BA" w:rsidRDefault="002C5213">
      <w:pPr>
        <w:rPr>
          <w:rFonts w:ascii="Arial" w:eastAsia="Times New Roman" w:hAnsi="Arial" w:cs="Arial"/>
          <w:sz w:val="22"/>
          <w:szCs w:val="22"/>
        </w:rPr>
      </w:pPr>
      <w:r w:rsidRPr="000672BA">
        <w:rPr>
          <w:rFonts w:ascii="Arial" w:eastAsia="Times New Roman" w:hAnsi="Arial" w:cs="Arial"/>
          <w:b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>Комбо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или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кабинет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Gallien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Krueger</w:t>
      </w:r>
      <w:r w:rsidRPr="000672BA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  <w:lang w:val="en-US"/>
        </w:rPr>
        <w:t>Ampeg</w:t>
      </w:r>
      <w:r w:rsidRPr="000672BA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  <w:lang w:val="en-US"/>
        </w:rPr>
        <w:t>Trace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Elliot</w:t>
      </w:r>
      <w:r w:rsidRPr="000672BA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  <w:lang w:val="en-US"/>
        </w:rPr>
        <w:t>Phil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Jones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Bass</w:t>
      </w:r>
      <w:r w:rsidRPr="000672BA">
        <w:rPr>
          <w:rFonts w:ascii="Arial" w:eastAsia="Times New Roman" w:hAnsi="Arial" w:cs="Arial"/>
          <w:sz w:val="22"/>
          <w:szCs w:val="22"/>
        </w:rPr>
        <w:t>/</w:t>
      </w:r>
      <w:r>
        <w:rPr>
          <w:rFonts w:ascii="Arial" w:eastAsia="Times New Roman" w:hAnsi="Arial" w:cs="Arial"/>
          <w:sz w:val="22"/>
          <w:szCs w:val="22"/>
          <w:lang w:val="en-US"/>
        </w:rPr>
        <w:t>EBS</w:t>
      </w:r>
      <w:r w:rsidRPr="000672BA">
        <w:rPr>
          <w:rFonts w:ascii="Arial" w:eastAsia="Times New Roman" w:hAnsi="Arial" w:cs="Arial"/>
          <w:sz w:val="22"/>
          <w:szCs w:val="22"/>
        </w:rPr>
        <w:t xml:space="preserve"> 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мощностью не менее 300 Вт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-Подставка под кабинет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-Стойка для бас-гитары (с нижней опорой)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-Шнур 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  <w:lang w:val="en-US"/>
        </w:rPr>
        <w:t>jack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(длина 6-10 метров в зависимости от удаленности от комбика или пульта)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-Тяжелый пюпитр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>-Розет</w:t>
      </w:r>
      <w:r>
        <w:rPr>
          <w:rFonts w:ascii="Arial" w:eastAsia="Times New Roman" w:hAnsi="Arial" w:cs="Arial"/>
          <w:sz w:val="22"/>
          <w:szCs w:val="22"/>
        </w:rPr>
        <w:t>ка 220 вольт</w:t>
      </w:r>
    </w:p>
    <w:p w:rsidR="006B3165" w:rsidRDefault="002C5213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(Гастроли: + 4струнная бас-гитара профессиональных серий с набором струн, ключей и ремнем)</w:t>
      </w:r>
    </w:p>
    <w:p w:rsidR="006B3165" w:rsidRDefault="006B3165">
      <w:pPr>
        <w:ind w:firstLine="360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6B3165" w:rsidRDefault="006B3165">
      <w:pPr>
        <w:ind w:firstLine="360"/>
      </w:pPr>
    </w:p>
    <w:p w:rsidR="006B3165" w:rsidRDefault="002C5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ascii="Arial" w:eastAsia="Arial" w:hAnsi="Arial" w:cs="Arial"/>
          <w:b/>
          <w:color w:val="000000"/>
          <w:sz w:val="22"/>
          <w:szCs w:val="22"/>
        </w:rPr>
        <w:t>3.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КЛАВИШИ</w:t>
      </w:r>
    </w:p>
    <w:p w:rsidR="006B3165" w:rsidRDefault="006B31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p w:rsidR="006B3165" w:rsidRDefault="002C5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color w:val="000000"/>
          <w:sz w:val="22"/>
          <w:szCs w:val="22"/>
        </w:rPr>
        <w:t>клавишная стойка</w:t>
      </w:r>
      <w:r>
        <w:rPr>
          <w:rFonts w:ascii="Arial" w:eastAsia="Arial" w:hAnsi="Arial" w:cs="Arial"/>
          <w:sz w:val="22"/>
          <w:szCs w:val="22"/>
        </w:rPr>
        <w:t xml:space="preserve"> X-type</w:t>
      </w:r>
    </w:p>
    <w:p w:rsidR="006B3165" w:rsidRDefault="002C5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ascii="Arial" w:eastAsia="Arial" w:hAnsi="Arial" w:cs="Arial"/>
          <w:color w:val="000000"/>
          <w:sz w:val="22"/>
          <w:szCs w:val="22"/>
        </w:rPr>
        <w:t>-1 стереопара. 2 моно ди бокса</w:t>
      </w:r>
    </w:p>
    <w:p w:rsidR="006B3165" w:rsidRDefault="002C5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ascii="Arial" w:eastAsia="Arial" w:hAnsi="Arial" w:cs="Arial"/>
          <w:color w:val="000000"/>
          <w:sz w:val="22"/>
          <w:szCs w:val="22"/>
        </w:rPr>
        <w:t>-Розетки 220в - 2 шт</w:t>
      </w:r>
    </w:p>
    <w:p w:rsidR="006B3165" w:rsidRDefault="002C521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rFonts w:ascii="Arial" w:eastAsia="Arial" w:hAnsi="Arial" w:cs="Arial"/>
          <w:color w:val="000000"/>
          <w:sz w:val="22"/>
          <w:szCs w:val="22"/>
        </w:rPr>
        <w:t>-плотный пюпитр -  1 шт</w:t>
      </w:r>
    </w:p>
    <w:p w:rsidR="006B3165" w:rsidRDefault="002C521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(Гастроли в других городах: клавишный инструмент обсуждается)</w:t>
      </w:r>
    </w:p>
    <w:p w:rsidR="006B3165" w:rsidRDefault="006B3165">
      <w:pPr>
        <w:pStyle w:val="af9"/>
        <w:rPr>
          <w:rFonts w:ascii="Arial" w:hAnsi="Arial" w:cs="Arial"/>
        </w:rPr>
      </w:pPr>
    </w:p>
    <w:p w:rsidR="006B3165" w:rsidRDefault="002C5213">
      <w:pPr>
        <w:pStyle w:val="af9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САКСОФОН</w:t>
      </w:r>
    </w:p>
    <w:p w:rsidR="006B3165" w:rsidRDefault="006B3165">
      <w:pPr>
        <w:pStyle w:val="af9"/>
        <w:rPr>
          <w:rFonts w:ascii="Arial" w:hAnsi="Arial" w:cs="Arial"/>
        </w:rPr>
      </w:pPr>
    </w:p>
    <w:p w:rsidR="006B3165" w:rsidRDefault="002C5213">
      <w:pPr>
        <w:pStyle w:val="af9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Работает с собственной радиосистемой</w:t>
      </w:r>
    </w:p>
    <w:p w:rsidR="006B3165" w:rsidRDefault="002C521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-Плотный пюпитр</w:t>
      </w:r>
    </w:p>
    <w:p w:rsidR="006B3165" w:rsidRDefault="002C521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-Розетки 220 В 2 шт</w:t>
      </w:r>
    </w:p>
    <w:p w:rsidR="006B3165" w:rsidRDefault="002C521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>-Кабели xlr 3 шт</w:t>
      </w:r>
    </w:p>
    <w:p w:rsidR="006B3165" w:rsidRDefault="006B3165">
      <w:pPr>
        <w:ind w:firstLine="360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6B3165" w:rsidRDefault="006B3165">
      <w:pPr>
        <w:rPr>
          <w:rFonts w:ascii="Arial" w:eastAsia="Times New Roman" w:hAnsi="Arial" w:cs="Arial"/>
          <w:sz w:val="22"/>
          <w:szCs w:val="22"/>
        </w:rPr>
      </w:pPr>
    </w:p>
    <w:p w:rsidR="006B3165" w:rsidRDefault="002C521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SOUNDCHECK</w:t>
      </w:r>
    </w:p>
    <w:p w:rsidR="006B3165" w:rsidRDefault="002C521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К моменту приезда коллектива на площадку, всё оборудование должно быть подклю</w:t>
      </w:r>
      <w:r>
        <w:rPr>
          <w:rFonts w:ascii="Arial" w:eastAsia="Times New Roman" w:hAnsi="Arial" w:cs="Arial"/>
          <w:sz w:val="22"/>
          <w:szCs w:val="22"/>
        </w:rPr>
        <w:t>чено и настроено. Важно: Группа не несёт ответственности за оборудование прокатной компании. Во время саунд-чека и выступления коллектива на площадке должен находиться квалифицированный специалист, знающий оборудование и способный оперативно устранить любу</w:t>
      </w:r>
      <w:r>
        <w:rPr>
          <w:rFonts w:ascii="Arial" w:eastAsia="Times New Roman" w:hAnsi="Arial" w:cs="Arial"/>
          <w:sz w:val="22"/>
          <w:szCs w:val="22"/>
        </w:rPr>
        <w:t xml:space="preserve">ю неполадку. </w:t>
      </w:r>
    </w:p>
    <w:p w:rsidR="006B3165" w:rsidRDefault="006B3165">
      <w:pPr>
        <w:rPr>
          <w:rFonts w:ascii="Arial" w:hAnsi="Arial" w:cs="Arial"/>
          <w:sz w:val="22"/>
          <w:szCs w:val="22"/>
        </w:rPr>
      </w:pPr>
    </w:p>
    <w:p w:rsidR="006B3165" w:rsidRDefault="006B3165">
      <w:pPr>
        <w:jc w:val="center"/>
        <w:rPr>
          <w:rFonts w:ascii="Arial" w:hAnsi="Arial" w:cs="Arial"/>
          <w:b/>
        </w:rPr>
      </w:pPr>
    </w:p>
    <w:p w:rsidR="006B3165" w:rsidRDefault="002C521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У группы есть свой штатный звукорежиссер, вы можете воспользоваться его услугами для работы с нашей группой. Стоимость работы звукорежиссера не входит в стоимость гонорара группы.</w:t>
      </w:r>
    </w:p>
    <w:p w:rsidR="006B3165" w:rsidRDefault="006B3165">
      <w:pPr>
        <w:rPr>
          <w:rFonts w:ascii="Arial" w:hAnsi="Arial" w:cs="Arial"/>
          <w:b/>
          <w:sz w:val="22"/>
          <w:szCs w:val="22"/>
        </w:rPr>
      </w:pPr>
    </w:p>
    <w:p w:rsidR="006B3165" w:rsidRDefault="006B3165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3165" w:rsidRDefault="002C5213">
      <w:pPr>
        <w:pStyle w:val="af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БЫТОВОЙ РАЙДЕР</w:t>
      </w:r>
    </w:p>
    <w:p w:rsidR="006B3165" w:rsidRDefault="006B3165">
      <w:pPr>
        <w:pStyle w:val="af9"/>
        <w:rPr>
          <w:rFonts w:ascii="Arial" w:hAnsi="Arial" w:cs="Arial"/>
          <w:i/>
          <w:sz w:val="20"/>
          <w:szCs w:val="20"/>
        </w:rPr>
      </w:pPr>
    </w:p>
    <w:p w:rsidR="006B3165" w:rsidRDefault="002C5213">
      <w:pPr>
        <w:pStyle w:val="af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Состав группы 4 музыканта.</w:t>
      </w:r>
    </w:p>
    <w:p w:rsidR="006B3165" w:rsidRDefault="000672BA">
      <w:pPr>
        <w:pStyle w:val="af9"/>
        <w:rPr>
          <w:rFonts w:ascii="Arial" w:hAnsi="Arial" w:cs="Arial"/>
          <w:i/>
          <w:sz w:val="20"/>
          <w:szCs w:val="20"/>
        </w:rPr>
      </w:pPr>
      <w:r w:rsidRPr="000672BA">
        <w:rPr>
          <w:rFonts w:ascii="Arial" w:hAnsi="Arial" w:cs="Arial"/>
          <w:i/>
          <w:sz w:val="20"/>
          <w:szCs w:val="20"/>
        </w:rPr>
        <w:t>В случае работы с нашим штатным звукорежиссером и техником +2 человека.</w:t>
      </w:r>
      <w:bookmarkStart w:id="1" w:name="_GoBack"/>
      <w:bookmarkEnd w:id="1"/>
      <w:r w:rsidR="002C5213">
        <w:rPr>
          <w:rFonts w:ascii="Arial" w:hAnsi="Arial" w:cs="Arial"/>
          <w:i/>
          <w:sz w:val="20"/>
          <w:szCs w:val="20"/>
        </w:rPr>
        <w:t xml:space="preserve">. </w:t>
      </w:r>
    </w:p>
    <w:p w:rsidR="006B3165" w:rsidRDefault="006B3165">
      <w:pPr>
        <w:rPr>
          <w:rFonts w:ascii="Arial" w:hAnsi="Arial" w:cs="Arial"/>
          <w:i/>
          <w:u w:val="single"/>
        </w:rPr>
      </w:pPr>
    </w:p>
    <w:p w:rsidR="006B3165" w:rsidRDefault="002C52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Работа в Москве</w:t>
      </w:r>
    </w:p>
    <w:p w:rsidR="006B3165" w:rsidRDefault="006B3165">
      <w:pPr>
        <w:rPr>
          <w:rFonts w:ascii="Arial" w:hAnsi="Arial" w:cs="Arial"/>
          <w:b/>
          <w:sz w:val="28"/>
          <w:szCs w:val="28"/>
        </w:rPr>
      </w:pPr>
    </w:p>
    <w:p w:rsidR="006B3165" w:rsidRDefault="002C52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  <w:u w:val="single"/>
        </w:rPr>
        <w:t>Парковка: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 зависимости от состава группы, необходимо обеспечить 1-2 машиноместа в     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непосредственной близости от проведения мероприятия.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Парковка может не потребоваться, этот вопрос уточняется заранее</w:t>
      </w:r>
    </w:p>
    <w:p w:rsidR="006B3165" w:rsidRDefault="006B3165">
      <w:pPr>
        <w:pStyle w:val="af9"/>
        <w:rPr>
          <w:rFonts w:ascii="Arial" w:hAnsi="Arial" w:cs="Arial"/>
          <w:sz w:val="24"/>
          <w:szCs w:val="24"/>
        </w:rPr>
      </w:pPr>
    </w:p>
    <w:p w:rsidR="006B3165" w:rsidRDefault="002C52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2.Гримерка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стульев, стол, зеркало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-вешалка горизонтальная или вертикальная для костюмов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-6 розеток 220В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салфетки, влажные</w:t>
      </w:r>
    </w:p>
    <w:p w:rsidR="006B3165" w:rsidRDefault="006B3165">
      <w:pPr>
        <w:rPr>
          <w:rFonts w:ascii="Arial" w:hAnsi="Arial" w:cs="Arial"/>
        </w:rPr>
      </w:pPr>
    </w:p>
    <w:p w:rsidR="006B3165" w:rsidRDefault="002C52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3.Питание и напитки: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-чай,</w:t>
      </w:r>
      <w:r>
        <w:rPr>
          <w:rFonts w:ascii="Arial" w:hAnsi="Arial" w:cs="Arial"/>
        </w:rPr>
        <w:t xml:space="preserve"> кофе (не растворимый)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-вода питьевая, без газа, в достаточном количестве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-горячее питание из расчета на каждого участника (не позднее, чем за час до   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выхода группы на сцену)</w:t>
      </w:r>
    </w:p>
    <w:p w:rsidR="006B3165" w:rsidRDefault="006B3165">
      <w:pPr>
        <w:rPr>
          <w:rFonts w:ascii="Arial" w:hAnsi="Arial" w:cs="Arial"/>
          <w:b/>
          <w:sz w:val="28"/>
          <w:szCs w:val="28"/>
        </w:rPr>
      </w:pPr>
    </w:p>
    <w:p w:rsidR="006B3165" w:rsidRDefault="002C52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Гастрольные выезды:</w:t>
      </w:r>
    </w:p>
    <w:p w:rsidR="006B3165" w:rsidRDefault="002C52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1.Трансфер и проживание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-трансфер и проживание (билеты, любой трансфер, проживание в гостинице,   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питание, виза) обеспечивается полностью принимающей стороной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-встречи и проводы артистов обеспечиваются принимающей стороной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-в данное время предпочтительны поезда</w:t>
      </w:r>
    </w:p>
    <w:p w:rsidR="006B3165" w:rsidRDefault="002C5213">
      <w:pPr>
        <w:pStyle w:val="af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</w:t>
      </w:r>
      <w:r>
        <w:rPr>
          <w:rFonts w:ascii="Arial" w:hAnsi="Arial" w:cs="Arial"/>
          <w:sz w:val="24"/>
          <w:szCs w:val="24"/>
        </w:rPr>
        <w:t>в случае перелетов предпочтительные авиакомпании – Аэрофлот</w:t>
      </w:r>
    </w:p>
    <w:p w:rsidR="006B3165" w:rsidRDefault="002C5213">
      <w:pPr>
        <w:pStyle w:val="af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Инструменты должны перевозиться только в салоне самолета</w:t>
      </w:r>
    </w:p>
    <w:p w:rsidR="006B3165" w:rsidRDefault="002C5213">
      <w:pPr>
        <w:pStyle w:val="af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–в случае поездки на поезде – только купе или СВ, если поездка длится не   </w:t>
      </w:r>
    </w:p>
    <w:p w:rsidR="006B3165" w:rsidRDefault="002C5213">
      <w:pPr>
        <w:pStyle w:val="af9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менее 6 часов</w:t>
      </w:r>
    </w:p>
    <w:p w:rsidR="006B3165" w:rsidRDefault="006B3165">
      <w:pPr>
        <w:pStyle w:val="af9"/>
        <w:rPr>
          <w:rFonts w:ascii="Arial" w:hAnsi="Arial" w:cs="Arial"/>
          <w:b/>
          <w:sz w:val="24"/>
          <w:szCs w:val="24"/>
        </w:rPr>
      </w:pPr>
    </w:p>
    <w:p w:rsidR="006B3165" w:rsidRDefault="006B3165">
      <w:pPr>
        <w:pStyle w:val="af9"/>
        <w:rPr>
          <w:rFonts w:ascii="Arial" w:hAnsi="Arial" w:cs="Arial"/>
        </w:rPr>
      </w:pPr>
    </w:p>
    <w:p w:rsidR="006B3165" w:rsidRDefault="002C52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2.Питание и напитки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 гостинице: трехразовое горячее питание, вода, кофе, чай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-на площадке: закуски, вода, кофе, чай в достаточном количестве</w:t>
      </w:r>
    </w:p>
    <w:p w:rsidR="006B3165" w:rsidRDefault="002C521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-в случае невозможности обеспечения горячего питания, выплачиваются суточные из  </w:t>
      </w:r>
    </w:p>
    <w:p w:rsidR="006B3165" w:rsidRDefault="002C5213">
      <w:pPr>
        <w:pStyle w:val="af9"/>
        <w:rPr>
          <w:rFonts w:ascii="Arial" w:hAnsi="Arial" w:cs="Arial"/>
        </w:rPr>
      </w:pPr>
      <w:r>
        <w:rPr>
          <w:rFonts w:ascii="Arial" w:hAnsi="Arial" w:cs="Arial"/>
        </w:rPr>
        <w:t xml:space="preserve">   расчета 2000 рублей на человека в сутки</w:t>
      </w:r>
    </w:p>
    <w:p w:rsidR="006B3165" w:rsidRDefault="006B3165">
      <w:pPr>
        <w:pStyle w:val="af9"/>
        <w:rPr>
          <w:rFonts w:ascii="Arial" w:hAnsi="Arial" w:cs="Arial"/>
        </w:rPr>
      </w:pPr>
    </w:p>
    <w:p w:rsidR="006B3165" w:rsidRDefault="002C52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.Гримерка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-отдельная гримерка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стульев, стол, зеркало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-вешалка горизонтальная или вертикальная для костюмов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-утюг или отпариватель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-5 розеток 220В</w:t>
      </w:r>
    </w:p>
    <w:p w:rsidR="006B3165" w:rsidRDefault="002C52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 и влажные</w:t>
      </w:r>
    </w:p>
    <w:p w:rsidR="006B3165" w:rsidRDefault="006B3165">
      <w:pPr>
        <w:rPr>
          <w:rFonts w:ascii="Arial" w:hAnsi="Arial" w:cs="Arial"/>
        </w:rPr>
      </w:pPr>
    </w:p>
    <w:sectPr w:rsidR="006B31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13" w:rsidRDefault="002C5213">
      <w:r>
        <w:separator/>
      </w:r>
    </w:p>
  </w:endnote>
  <w:endnote w:type="continuationSeparator" w:id="0">
    <w:p w:rsidR="002C5213" w:rsidRDefault="002C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13" w:rsidRDefault="002C5213">
      <w:r>
        <w:separator/>
      </w:r>
    </w:p>
  </w:footnote>
  <w:footnote w:type="continuationSeparator" w:id="0">
    <w:p w:rsidR="002C5213" w:rsidRDefault="002C5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320"/>
    <w:multiLevelType w:val="hybridMultilevel"/>
    <w:tmpl w:val="34760F70"/>
    <w:lvl w:ilvl="0" w:tplc="9450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DC5CAC">
      <w:start w:val="1"/>
      <w:numFmt w:val="lowerLetter"/>
      <w:lvlText w:val="%2."/>
      <w:lvlJc w:val="left"/>
      <w:pPr>
        <w:ind w:left="1440" w:hanging="360"/>
      </w:pPr>
    </w:lvl>
    <w:lvl w:ilvl="2" w:tplc="C88C6018">
      <w:start w:val="1"/>
      <w:numFmt w:val="lowerRoman"/>
      <w:lvlText w:val="%3."/>
      <w:lvlJc w:val="right"/>
      <w:pPr>
        <w:ind w:left="2160" w:hanging="180"/>
      </w:pPr>
    </w:lvl>
    <w:lvl w:ilvl="3" w:tplc="D8D0567E">
      <w:start w:val="1"/>
      <w:numFmt w:val="decimal"/>
      <w:lvlText w:val="%4."/>
      <w:lvlJc w:val="left"/>
      <w:pPr>
        <w:ind w:left="2880" w:hanging="360"/>
      </w:pPr>
    </w:lvl>
    <w:lvl w:ilvl="4" w:tplc="8BF47AF0">
      <w:start w:val="1"/>
      <w:numFmt w:val="lowerLetter"/>
      <w:lvlText w:val="%5."/>
      <w:lvlJc w:val="left"/>
      <w:pPr>
        <w:ind w:left="3600" w:hanging="360"/>
      </w:pPr>
    </w:lvl>
    <w:lvl w:ilvl="5" w:tplc="BEB24960">
      <w:start w:val="1"/>
      <w:numFmt w:val="lowerRoman"/>
      <w:lvlText w:val="%6."/>
      <w:lvlJc w:val="right"/>
      <w:pPr>
        <w:ind w:left="4320" w:hanging="180"/>
      </w:pPr>
    </w:lvl>
    <w:lvl w:ilvl="6" w:tplc="5866B1E0">
      <w:start w:val="1"/>
      <w:numFmt w:val="decimal"/>
      <w:lvlText w:val="%7."/>
      <w:lvlJc w:val="left"/>
      <w:pPr>
        <w:ind w:left="5040" w:hanging="360"/>
      </w:pPr>
    </w:lvl>
    <w:lvl w:ilvl="7" w:tplc="8B4C7762">
      <w:start w:val="1"/>
      <w:numFmt w:val="lowerLetter"/>
      <w:lvlText w:val="%8."/>
      <w:lvlJc w:val="left"/>
      <w:pPr>
        <w:ind w:left="5760" w:hanging="360"/>
      </w:pPr>
    </w:lvl>
    <w:lvl w:ilvl="8" w:tplc="5FA25C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C39"/>
    <w:multiLevelType w:val="hybridMultilevel"/>
    <w:tmpl w:val="EA542EBA"/>
    <w:lvl w:ilvl="0" w:tplc="1C44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CCE286">
      <w:start w:val="1"/>
      <w:numFmt w:val="lowerLetter"/>
      <w:lvlText w:val="%2."/>
      <w:lvlJc w:val="left"/>
      <w:pPr>
        <w:ind w:left="1440" w:hanging="360"/>
      </w:pPr>
    </w:lvl>
    <w:lvl w:ilvl="2" w:tplc="CF84724E">
      <w:start w:val="1"/>
      <w:numFmt w:val="lowerRoman"/>
      <w:lvlText w:val="%3."/>
      <w:lvlJc w:val="right"/>
      <w:pPr>
        <w:ind w:left="2160" w:hanging="180"/>
      </w:pPr>
    </w:lvl>
    <w:lvl w:ilvl="3" w:tplc="74A4504C">
      <w:start w:val="1"/>
      <w:numFmt w:val="decimal"/>
      <w:lvlText w:val="%4."/>
      <w:lvlJc w:val="left"/>
      <w:pPr>
        <w:ind w:left="2880" w:hanging="360"/>
      </w:pPr>
    </w:lvl>
    <w:lvl w:ilvl="4" w:tplc="E3C83132">
      <w:start w:val="1"/>
      <w:numFmt w:val="lowerLetter"/>
      <w:lvlText w:val="%5."/>
      <w:lvlJc w:val="left"/>
      <w:pPr>
        <w:ind w:left="3600" w:hanging="360"/>
      </w:pPr>
    </w:lvl>
    <w:lvl w:ilvl="5" w:tplc="A9C22B38">
      <w:start w:val="1"/>
      <w:numFmt w:val="lowerRoman"/>
      <w:lvlText w:val="%6."/>
      <w:lvlJc w:val="right"/>
      <w:pPr>
        <w:ind w:left="4320" w:hanging="180"/>
      </w:pPr>
    </w:lvl>
    <w:lvl w:ilvl="6" w:tplc="828828BC">
      <w:start w:val="1"/>
      <w:numFmt w:val="decimal"/>
      <w:lvlText w:val="%7."/>
      <w:lvlJc w:val="left"/>
      <w:pPr>
        <w:ind w:left="5040" w:hanging="360"/>
      </w:pPr>
    </w:lvl>
    <w:lvl w:ilvl="7" w:tplc="21344C08">
      <w:start w:val="1"/>
      <w:numFmt w:val="lowerLetter"/>
      <w:lvlText w:val="%8."/>
      <w:lvlJc w:val="left"/>
      <w:pPr>
        <w:ind w:left="5760" w:hanging="360"/>
      </w:pPr>
    </w:lvl>
    <w:lvl w:ilvl="8" w:tplc="2B607D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C8A"/>
    <w:multiLevelType w:val="hybridMultilevel"/>
    <w:tmpl w:val="761A638E"/>
    <w:lvl w:ilvl="0" w:tplc="CF2C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C83CE">
      <w:start w:val="1"/>
      <w:numFmt w:val="lowerLetter"/>
      <w:lvlText w:val="%2."/>
      <w:lvlJc w:val="left"/>
      <w:pPr>
        <w:ind w:left="1440" w:hanging="360"/>
      </w:pPr>
    </w:lvl>
    <w:lvl w:ilvl="2" w:tplc="019AE856">
      <w:start w:val="1"/>
      <w:numFmt w:val="lowerRoman"/>
      <w:lvlText w:val="%3."/>
      <w:lvlJc w:val="right"/>
      <w:pPr>
        <w:ind w:left="2160" w:hanging="180"/>
      </w:pPr>
    </w:lvl>
    <w:lvl w:ilvl="3" w:tplc="DC80B634">
      <w:start w:val="1"/>
      <w:numFmt w:val="decimal"/>
      <w:lvlText w:val="%4."/>
      <w:lvlJc w:val="left"/>
      <w:pPr>
        <w:ind w:left="2880" w:hanging="360"/>
      </w:pPr>
    </w:lvl>
    <w:lvl w:ilvl="4" w:tplc="948C6054">
      <w:start w:val="1"/>
      <w:numFmt w:val="lowerLetter"/>
      <w:lvlText w:val="%5."/>
      <w:lvlJc w:val="left"/>
      <w:pPr>
        <w:ind w:left="3600" w:hanging="360"/>
      </w:pPr>
    </w:lvl>
    <w:lvl w:ilvl="5" w:tplc="DE2CD576">
      <w:start w:val="1"/>
      <w:numFmt w:val="lowerRoman"/>
      <w:lvlText w:val="%6."/>
      <w:lvlJc w:val="right"/>
      <w:pPr>
        <w:ind w:left="4320" w:hanging="180"/>
      </w:pPr>
    </w:lvl>
    <w:lvl w:ilvl="6" w:tplc="C726BB2A">
      <w:start w:val="1"/>
      <w:numFmt w:val="decimal"/>
      <w:lvlText w:val="%7."/>
      <w:lvlJc w:val="left"/>
      <w:pPr>
        <w:ind w:left="5040" w:hanging="360"/>
      </w:pPr>
    </w:lvl>
    <w:lvl w:ilvl="7" w:tplc="CD92E132">
      <w:start w:val="1"/>
      <w:numFmt w:val="lowerLetter"/>
      <w:lvlText w:val="%8."/>
      <w:lvlJc w:val="left"/>
      <w:pPr>
        <w:ind w:left="5760" w:hanging="360"/>
      </w:pPr>
    </w:lvl>
    <w:lvl w:ilvl="8" w:tplc="F2DA5A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0BB2"/>
    <w:multiLevelType w:val="hybridMultilevel"/>
    <w:tmpl w:val="99E8C932"/>
    <w:lvl w:ilvl="0" w:tplc="2E16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18B9FE">
      <w:start w:val="1"/>
      <w:numFmt w:val="lowerLetter"/>
      <w:lvlText w:val="%2."/>
      <w:lvlJc w:val="left"/>
      <w:pPr>
        <w:ind w:left="1440" w:hanging="360"/>
      </w:pPr>
    </w:lvl>
    <w:lvl w:ilvl="2" w:tplc="E196C67A">
      <w:start w:val="1"/>
      <w:numFmt w:val="lowerRoman"/>
      <w:lvlText w:val="%3."/>
      <w:lvlJc w:val="right"/>
      <w:pPr>
        <w:ind w:left="2160" w:hanging="180"/>
      </w:pPr>
    </w:lvl>
    <w:lvl w:ilvl="3" w:tplc="C5EA3DD4">
      <w:start w:val="1"/>
      <w:numFmt w:val="decimal"/>
      <w:lvlText w:val="%4."/>
      <w:lvlJc w:val="left"/>
      <w:pPr>
        <w:ind w:left="2880" w:hanging="360"/>
      </w:pPr>
    </w:lvl>
    <w:lvl w:ilvl="4" w:tplc="4E2E8A52">
      <w:start w:val="1"/>
      <w:numFmt w:val="lowerLetter"/>
      <w:lvlText w:val="%5."/>
      <w:lvlJc w:val="left"/>
      <w:pPr>
        <w:ind w:left="3600" w:hanging="360"/>
      </w:pPr>
    </w:lvl>
    <w:lvl w:ilvl="5" w:tplc="17487F7E">
      <w:start w:val="1"/>
      <w:numFmt w:val="lowerRoman"/>
      <w:lvlText w:val="%6."/>
      <w:lvlJc w:val="right"/>
      <w:pPr>
        <w:ind w:left="4320" w:hanging="180"/>
      </w:pPr>
    </w:lvl>
    <w:lvl w:ilvl="6" w:tplc="86FAC338">
      <w:start w:val="1"/>
      <w:numFmt w:val="decimal"/>
      <w:lvlText w:val="%7."/>
      <w:lvlJc w:val="left"/>
      <w:pPr>
        <w:ind w:left="5040" w:hanging="360"/>
      </w:pPr>
    </w:lvl>
    <w:lvl w:ilvl="7" w:tplc="C58AC670">
      <w:start w:val="1"/>
      <w:numFmt w:val="lowerLetter"/>
      <w:lvlText w:val="%8."/>
      <w:lvlJc w:val="left"/>
      <w:pPr>
        <w:ind w:left="5760" w:hanging="360"/>
      </w:pPr>
    </w:lvl>
    <w:lvl w:ilvl="8" w:tplc="6D18A9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2DA0"/>
    <w:multiLevelType w:val="hybridMultilevel"/>
    <w:tmpl w:val="1374B20A"/>
    <w:lvl w:ilvl="0" w:tplc="C18ED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00FA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A5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E89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C7B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244E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20A5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6E5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D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377D0"/>
    <w:multiLevelType w:val="hybridMultilevel"/>
    <w:tmpl w:val="75C6C262"/>
    <w:lvl w:ilvl="0" w:tplc="B9D25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441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162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7A3A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487C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444B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0255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7A8D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A8E8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96448"/>
    <w:multiLevelType w:val="hybridMultilevel"/>
    <w:tmpl w:val="C276B43E"/>
    <w:lvl w:ilvl="0" w:tplc="296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6C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2E8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8F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D8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42F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C4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887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8F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500924"/>
    <w:multiLevelType w:val="hybridMultilevel"/>
    <w:tmpl w:val="99E209AC"/>
    <w:lvl w:ilvl="0" w:tplc="7772BB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67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E51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D4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27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47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09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4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CCDB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56C4F"/>
    <w:multiLevelType w:val="hybridMultilevel"/>
    <w:tmpl w:val="CC9C370E"/>
    <w:lvl w:ilvl="0" w:tplc="A47EF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DC5086">
      <w:start w:val="1"/>
      <w:numFmt w:val="lowerLetter"/>
      <w:lvlText w:val="%2."/>
      <w:lvlJc w:val="left"/>
      <w:pPr>
        <w:ind w:left="1440" w:hanging="360"/>
      </w:pPr>
    </w:lvl>
    <w:lvl w:ilvl="2" w:tplc="75C466F6">
      <w:start w:val="1"/>
      <w:numFmt w:val="lowerRoman"/>
      <w:lvlText w:val="%3."/>
      <w:lvlJc w:val="right"/>
      <w:pPr>
        <w:ind w:left="2160" w:hanging="180"/>
      </w:pPr>
    </w:lvl>
    <w:lvl w:ilvl="3" w:tplc="87EC08E4">
      <w:start w:val="1"/>
      <w:numFmt w:val="decimal"/>
      <w:lvlText w:val="%4."/>
      <w:lvlJc w:val="left"/>
      <w:pPr>
        <w:ind w:left="2880" w:hanging="360"/>
      </w:pPr>
    </w:lvl>
    <w:lvl w:ilvl="4" w:tplc="6794F80E">
      <w:start w:val="1"/>
      <w:numFmt w:val="lowerLetter"/>
      <w:lvlText w:val="%5."/>
      <w:lvlJc w:val="left"/>
      <w:pPr>
        <w:ind w:left="3600" w:hanging="360"/>
      </w:pPr>
    </w:lvl>
    <w:lvl w:ilvl="5" w:tplc="C5ACCA30">
      <w:start w:val="1"/>
      <w:numFmt w:val="lowerRoman"/>
      <w:lvlText w:val="%6."/>
      <w:lvlJc w:val="right"/>
      <w:pPr>
        <w:ind w:left="4320" w:hanging="180"/>
      </w:pPr>
    </w:lvl>
    <w:lvl w:ilvl="6" w:tplc="37CAC9DE">
      <w:start w:val="1"/>
      <w:numFmt w:val="decimal"/>
      <w:lvlText w:val="%7."/>
      <w:lvlJc w:val="left"/>
      <w:pPr>
        <w:ind w:left="5040" w:hanging="360"/>
      </w:pPr>
    </w:lvl>
    <w:lvl w:ilvl="7" w:tplc="FBBAB9BA">
      <w:start w:val="1"/>
      <w:numFmt w:val="lowerLetter"/>
      <w:lvlText w:val="%8."/>
      <w:lvlJc w:val="left"/>
      <w:pPr>
        <w:ind w:left="5760" w:hanging="360"/>
      </w:pPr>
    </w:lvl>
    <w:lvl w:ilvl="8" w:tplc="9A10ECF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C1FC4"/>
    <w:multiLevelType w:val="hybridMultilevel"/>
    <w:tmpl w:val="B6208444"/>
    <w:lvl w:ilvl="0" w:tplc="BD10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2B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8DB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45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A9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8D4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07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6A4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6A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607749"/>
    <w:multiLevelType w:val="hybridMultilevel"/>
    <w:tmpl w:val="14E2801E"/>
    <w:lvl w:ilvl="0" w:tplc="721C15A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800708">
      <w:start w:val="1"/>
      <w:numFmt w:val="lowerLetter"/>
      <w:lvlText w:val="%2."/>
      <w:lvlJc w:val="left"/>
      <w:pPr>
        <w:ind w:left="1440" w:hanging="360"/>
      </w:pPr>
    </w:lvl>
    <w:lvl w:ilvl="2" w:tplc="2B9697EA">
      <w:start w:val="1"/>
      <w:numFmt w:val="lowerRoman"/>
      <w:lvlText w:val="%3."/>
      <w:lvlJc w:val="right"/>
      <w:pPr>
        <w:ind w:left="2160" w:hanging="180"/>
      </w:pPr>
    </w:lvl>
    <w:lvl w:ilvl="3" w:tplc="78D04FDE">
      <w:start w:val="1"/>
      <w:numFmt w:val="decimal"/>
      <w:lvlText w:val="%4."/>
      <w:lvlJc w:val="left"/>
      <w:pPr>
        <w:ind w:left="2880" w:hanging="360"/>
      </w:pPr>
    </w:lvl>
    <w:lvl w:ilvl="4" w:tplc="8A02D714">
      <w:start w:val="1"/>
      <w:numFmt w:val="lowerLetter"/>
      <w:lvlText w:val="%5."/>
      <w:lvlJc w:val="left"/>
      <w:pPr>
        <w:ind w:left="3600" w:hanging="360"/>
      </w:pPr>
    </w:lvl>
    <w:lvl w:ilvl="5" w:tplc="C978BFC2">
      <w:start w:val="1"/>
      <w:numFmt w:val="lowerRoman"/>
      <w:lvlText w:val="%6."/>
      <w:lvlJc w:val="right"/>
      <w:pPr>
        <w:ind w:left="4320" w:hanging="180"/>
      </w:pPr>
    </w:lvl>
    <w:lvl w:ilvl="6" w:tplc="F86CCBC2">
      <w:start w:val="1"/>
      <w:numFmt w:val="decimal"/>
      <w:lvlText w:val="%7."/>
      <w:lvlJc w:val="left"/>
      <w:pPr>
        <w:ind w:left="5040" w:hanging="360"/>
      </w:pPr>
    </w:lvl>
    <w:lvl w:ilvl="7" w:tplc="81121930">
      <w:start w:val="1"/>
      <w:numFmt w:val="lowerLetter"/>
      <w:lvlText w:val="%8."/>
      <w:lvlJc w:val="left"/>
      <w:pPr>
        <w:ind w:left="5760" w:hanging="360"/>
      </w:pPr>
    </w:lvl>
    <w:lvl w:ilvl="8" w:tplc="CB921C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5"/>
    <w:rsid w:val="000672BA"/>
    <w:rsid w:val="002C5213"/>
    <w:rsid w:val="006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4EDBC-A79B-4220-9B3A-F72A9043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styleId="afd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8</cp:revision>
  <dcterms:created xsi:type="dcterms:W3CDTF">2022-06-10T17:00:00Z</dcterms:created>
  <dcterms:modified xsi:type="dcterms:W3CDTF">2023-07-26T15:05:00Z</dcterms:modified>
</cp:coreProperties>
</file>